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152488" w:rsidTr="00152488">
        <w:tc>
          <w:tcPr>
            <w:tcW w:w="10279" w:type="dxa"/>
          </w:tcPr>
          <w:p w:rsidR="00152488" w:rsidRPr="00152488" w:rsidRDefault="00152488" w:rsidP="00152488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152488" w:rsidRPr="00152488" w:rsidRDefault="00152488" w:rsidP="009213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52488">
        <w:rPr>
          <w:rFonts w:ascii="Times New Roman" w:hAnsi="Times New Roman" w:cs="Times New Roman"/>
          <w:b/>
          <w:sz w:val="28"/>
          <w:szCs w:val="28"/>
        </w:rPr>
        <w:t>Информатика. 5 класс</w:t>
      </w:r>
    </w:p>
    <w:p w:rsidR="00152488" w:rsidRPr="00152488" w:rsidRDefault="00152488" w:rsidP="009213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48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152488" w:rsidRDefault="00152488" w:rsidP="009213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3608" w:rsidRDefault="004D5DDE" w:rsidP="001524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152488" w:rsidRDefault="00152488" w:rsidP="001524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30BD" w:rsidRDefault="00A230BD" w:rsidP="0015248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записаны четыре цифры 2. Поставьте между ними знаки арифметических действий (сложение, умножение, деление, вычитание) и скобки так, чтобы получилось: </w:t>
      </w:r>
    </w:p>
    <w:p w:rsidR="00A230BD" w:rsidRDefault="00A230BD" w:rsidP="0015248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число 10 </w:t>
      </w:r>
      <w:r w:rsidR="0015248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52488">
        <w:rPr>
          <w:rFonts w:ascii="Times New Roman" w:hAnsi="Times New Roman" w:cs="Times New Roman"/>
          <w:sz w:val="28"/>
          <w:szCs w:val="28"/>
        </w:rPr>
        <w:t>б) число 40</w:t>
      </w:r>
    </w:p>
    <w:p w:rsidR="00152488" w:rsidRPr="00152488" w:rsidRDefault="00152488" w:rsidP="0015248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449F2" w:rsidRDefault="008F3608" w:rsidP="0015248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кружок художественной резьбы по дереву пришли Бельчонок, Совенок, Лисенок, Утенок и </w:t>
      </w:r>
      <w:r w:rsidR="00FD7766">
        <w:rPr>
          <w:rFonts w:ascii="Times New Roman" w:hAnsi="Times New Roman" w:cs="Times New Roman"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>. Бельчонок пришел позже Лисенка, Совенок раньше Бельчонка и сразу за Утенком. Утенок пришел раньше Лисенка, но не был первым. В каком порядке приходили на кружок зверята?</w:t>
      </w:r>
    </w:p>
    <w:p w:rsidR="00FD7766" w:rsidRPr="00FD7766" w:rsidRDefault="00FD7766" w:rsidP="0015248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D7766" w:rsidRPr="00610827" w:rsidRDefault="00610827" w:rsidP="0015248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бразильском этапе гонок «Формула-1» Илья, Вадим, Сергей и Владимир заняли четыре первых места. На вопрос о распределении мест, они ответили в таком виде:</w:t>
      </w:r>
    </w:p>
    <w:p w:rsidR="003E46A0" w:rsidRPr="008F3608" w:rsidRDefault="00610827" w:rsidP="0015248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</w:t>
      </w:r>
      <w:r w:rsidR="003E46A0" w:rsidRPr="008F3608">
        <w:rPr>
          <w:rFonts w:ascii="Times New Roman" w:hAnsi="Times New Roman" w:cs="Times New Roman"/>
          <w:sz w:val="28"/>
          <w:szCs w:val="28"/>
        </w:rPr>
        <w:t xml:space="preserve"> – первый, </w:t>
      </w:r>
      <w:r>
        <w:rPr>
          <w:rFonts w:ascii="Times New Roman" w:hAnsi="Times New Roman" w:cs="Times New Roman"/>
          <w:sz w:val="28"/>
          <w:szCs w:val="28"/>
        </w:rPr>
        <w:t>Вадим</w:t>
      </w:r>
      <w:r w:rsidR="003E46A0" w:rsidRPr="008F3608">
        <w:rPr>
          <w:rFonts w:ascii="Times New Roman" w:hAnsi="Times New Roman" w:cs="Times New Roman"/>
          <w:sz w:val="28"/>
          <w:szCs w:val="28"/>
        </w:rPr>
        <w:t xml:space="preserve"> – второй;</w:t>
      </w:r>
    </w:p>
    <w:p w:rsidR="003E46A0" w:rsidRPr="008F3608" w:rsidRDefault="00610827" w:rsidP="0015248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</w:t>
      </w:r>
      <w:r w:rsidR="003E46A0" w:rsidRPr="008F3608">
        <w:rPr>
          <w:rFonts w:ascii="Times New Roman" w:hAnsi="Times New Roman" w:cs="Times New Roman"/>
          <w:sz w:val="28"/>
          <w:szCs w:val="28"/>
        </w:rPr>
        <w:t xml:space="preserve"> – второй, </w:t>
      </w:r>
      <w:r>
        <w:rPr>
          <w:rFonts w:ascii="Times New Roman" w:hAnsi="Times New Roman" w:cs="Times New Roman"/>
          <w:sz w:val="28"/>
          <w:szCs w:val="28"/>
        </w:rPr>
        <w:t>Илья</w:t>
      </w:r>
      <w:r w:rsidR="003E46A0" w:rsidRPr="008F3608">
        <w:rPr>
          <w:rFonts w:ascii="Times New Roman" w:hAnsi="Times New Roman" w:cs="Times New Roman"/>
          <w:sz w:val="28"/>
          <w:szCs w:val="28"/>
        </w:rPr>
        <w:t xml:space="preserve"> – третий;</w:t>
      </w:r>
    </w:p>
    <w:p w:rsidR="003E46A0" w:rsidRPr="008F3608" w:rsidRDefault="00610827" w:rsidP="0015248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</w:t>
      </w:r>
      <w:r w:rsidR="003E46A0" w:rsidRPr="008F3608">
        <w:rPr>
          <w:rFonts w:ascii="Times New Roman" w:hAnsi="Times New Roman" w:cs="Times New Roman"/>
          <w:sz w:val="28"/>
          <w:szCs w:val="28"/>
        </w:rPr>
        <w:t xml:space="preserve"> – второй, </w:t>
      </w:r>
      <w:r>
        <w:rPr>
          <w:rFonts w:ascii="Times New Roman" w:hAnsi="Times New Roman" w:cs="Times New Roman"/>
          <w:sz w:val="28"/>
          <w:szCs w:val="28"/>
        </w:rPr>
        <w:t>Илья</w:t>
      </w:r>
      <w:r w:rsidR="003E46A0" w:rsidRPr="008F3608">
        <w:rPr>
          <w:rFonts w:ascii="Times New Roman" w:hAnsi="Times New Roman" w:cs="Times New Roman"/>
          <w:sz w:val="28"/>
          <w:szCs w:val="28"/>
        </w:rPr>
        <w:t xml:space="preserve"> – четвертый;</w:t>
      </w:r>
    </w:p>
    <w:p w:rsidR="00610827" w:rsidRDefault="003E46A0" w:rsidP="00152488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8F3608">
        <w:rPr>
          <w:rFonts w:ascii="Times New Roman" w:hAnsi="Times New Roman" w:cs="Times New Roman"/>
          <w:sz w:val="28"/>
          <w:szCs w:val="28"/>
        </w:rPr>
        <w:t xml:space="preserve">Известно, что в каждом ответе только одно утверждение истинно. </w:t>
      </w:r>
    </w:p>
    <w:p w:rsidR="003E46A0" w:rsidRDefault="003E46A0" w:rsidP="00152488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8F3608">
        <w:rPr>
          <w:rFonts w:ascii="Times New Roman" w:hAnsi="Times New Roman" w:cs="Times New Roman"/>
          <w:sz w:val="28"/>
          <w:szCs w:val="28"/>
        </w:rPr>
        <w:t>Как распределились места</w:t>
      </w:r>
      <w:r w:rsidR="00610827">
        <w:rPr>
          <w:rFonts w:ascii="Times New Roman" w:hAnsi="Times New Roman" w:cs="Times New Roman"/>
          <w:sz w:val="28"/>
          <w:szCs w:val="28"/>
        </w:rPr>
        <w:t xml:space="preserve"> на бразильском этапе гонок «Формула-1»</w:t>
      </w:r>
      <w:r w:rsidRPr="008F3608">
        <w:rPr>
          <w:rFonts w:ascii="Times New Roman" w:hAnsi="Times New Roman" w:cs="Times New Roman"/>
          <w:sz w:val="28"/>
          <w:szCs w:val="28"/>
        </w:rPr>
        <w:t>?</w:t>
      </w:r>
    </w:p>
    <w:p w:rsidR="00A10860" w:rsidRPr="008F3608" w:rsidRDefault="00A10860" w:rsidP="00152488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72314C" w:rsidRDefault="00DE76B8" w:rsidP="0015248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Бельчонку на день рождения подарили игрушку-загадку. Это была узкая и очень длинная прозрачная трубка в которой катались несколько шариков,</w:t>
      </w:r>
      <w:r w:rsidR="00E2200B" w:rsidRPr="00E220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именно </w:t>
      </w:r>
      <w:r w:rsidRPr="008F3608">
        <w:rPr>
          <w:rFonts w:ascii="Times New Roman" w:hAnsi="Times New Roman" w:cs="Times New Roman"/>
          <w:sz w:val="28"/>
          <w:szCs w:val="28"/>
        </w:rPr>
        <w:t>четыре черных слева и четыре белых чуть-чуть большего диаметра справа.</w:t>
      </w:r>
      <w:r w:rsidRPr="00DE76B8">
        <w:rPr>
          <w:rFonts w:ascii="Times New Roman" w:hAnsi="Times New Roman" w:cs="Times New Roman"/>
          <w:sz w:val="28"/>
          <w:szCs w:val="28"/>
        </w:rPr>
        <w:t xml:space="preserve"> </w:t>
      </w:r>
      <w:r w:rsidRPr="008F3608">
        <w:rPr>
          <w:rFonts w:ascii="Times New Roman" w:hAnsi="Times New Roman" w:cs="Times New Roman"/>
          <w:sz w:val="28"/>
          <w:szCs w:val="28"/>
        </w:rPr>
        <w:t xml:space="preserve">В средней части </w:t>
      </w:r>
      <w:r>
        <w:rPr>
          <w:rFonts w:ascii="Times New Roman" w:hAnsi="Times New Roman" w:cs="Times New Roman"/>
          <w:sz w:val="28"/>
          <w:szCs w:val="28"/>
        </w:rPr>
        <w:t>трубки</w:t>
      </w:r>
      <w:r w:rsidRPr="008F36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стенке имеется небольшая выемка</w:t>
      </w:r>
      <w:r w:rsidRPr="008F3608">
        <w:rPr>
          <w:rFonts w:ascii="Times New Roman" w:hAnsi="Times New Roman" w:cs="Times New Roman"/>
          <w:sz w:val="28"/>
          <w:szCs w:val="28"/>
        </w:rPr>
        <w:t>, в которой может поместиться один черный или один белый шарик.</w:t>
      </w:r>
      <w:r>
        <w:rPr>
          <w:rFonts w:ascii="Times New Roman" w:hAnsi="Times New Roman" w:cs="Times New Roman"/>
          <w:sz w:val="28"/>
          <w:szCs w:val="28"/>
        </w:rPr>
        <w:t xml:space="preserve"> С левой стороны трубка закрыта, а с правой стороны есть </w:t>
      </w:r>
      <w:r w:rsidRPr="008F3608">
        <w:rPr>
          <w:rFonts w:ascii="Times New Roman" w:hAnsi="Times New Roman" w:cs="Times New Roman"/>
          <w:sz w:val="28"/>
          <w:szCs w:val="28"/>
        </w:rPr>
        <w:t>отверстие, через которое может пройти черный шарик, но не может пройти белый.</w:t>
      </w:r>
      <w:r>
        <w:rPr>
          <w:rFonts w:ascii="Times New Roman" w:hAnsi="Times New Roman" w:cs="Times New Roman"/>
          <w:sz w:val="28"/>
          <w:szCs w:val="28"/>
        </w:rPr>
        <w:t xml:space="preserve"> Два любых шар</w:t>
      </w:r>
      <w:r w:rsidRPr="008F3608">
        <w:rPr>
          <w:rFonts w:ascii="Times New Roman" w:hAnsi="Times New Roman" w:cs="Times New Roman"/>
          <w:sz w:val="28"/>
          <w:szCs w:val="28"/>
        </w:rPr>
        <w:t>а могут ра</w:t>
      </w:r>
      <w:r>
        <w:rPr>
          <w:rFonts w:ascii="Times New Roman" w:hAnsi="Times New Roman" w:cs="Times New Roman"/>
          <w:sz w:val="28"/>
          <w:szCs w:val="28"/>
        </w:rPr>
        <w:t>сположиться рядом поперек трубы</w:t>
      </w:r>
      <w:r w:rsidRPr="008F3608">
        <w:rPr>
          <w:rFonts w:ascii="Times New Roman" w:hAnsi="Times New Roman" w:cs="Times New Roman"/>
          <w:sz w:val="28"/>
          <w:szCs w:val="28"/>
        </w:rPr>
        <w:t xml:space="preserve"> только в том месте, где находи</w:t>
      </w:r>
      <w:r>
        <w:rPr>
          <w:rFonts w:ascii="Times New Roman" w:hAnsi="Times New Roman" w:cs="Times New Roman"/>
          <w:sz w:val="28"/>
          <w:szCs w:val="28"/>
        </w:rPr>
        <w:t>тся выемка</w:t>
      </w:r>
      <w:r w:rsidRPr="008F36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Загадка этой игрушки заключается в том, как </w:t>
      </w:r>
      <w:r w:rsidR="00C16C57">
        <w:rPr>
          <w:rFonts w:ascii="Times New Roman" w:hAnsi="Times New Roman" w:cs="Times New Roman"/>
          <w:sz w:val="28"/>
          <w:szCs w:val="28"/>
        </w:rPr>
        <w:t>выкатить из трубы все черные шарики? Помогите Бельчонку решить загадку.</w:t>
      </w:r>
    </w:p>
    <w:p w:rsidR="00921373" w:rsidRPr="00921373" w:rsidRDefault="00921373" w:rsidP="0015248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16C57" w:rsidRPr="003A03E3" w:rsidRDefault="00C16C57" w:rsidP="0015248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314C">
        <w:rPr>
          <w:rFonts w:ascii="Times New Roman" w:hAnsi="Times New Roman" w:cs="Times New Roman"/>
          <w:sz w:val="28"/>
          <w:szCs w:val="28"/>
        </w:rPr>
        <w:t>В физико-математическом классе при СФУ 44 человека. Ориентированием занимаются из них 22 человека, 23- занимаются биатлоном, а 24 – теннисом. Двумя видами спорта увлекаются – ориентированием и биатлоном –</w:t>
      </w:r>
      <w:r w:rsidR="0072314C" w:rsidRPr="0072314C">
        <w:rPr>
          <w:rFonts w:ascii="Times New Roman" w:hAnsi="Times New Roman" w:cs="Times New Roman"/>
          <w:sz w:val="28"/>
          <w:szCs w:val="28"/>
        </w:rPr>
        <w:t>четверо</w:t>
      </w:r>
      <w:r w:rsidRPr="0072314C">
        <w:rPr>
          <w:rFonts w:ascii="Times New Roman" w:hAnsi="Times New Roman" w:cs="Times New Roman"/>
          <w:sz w:val="28"/>
          <w:szCs w:val="28"/>
        </w:rPr>
        <w:t>, ориентированием и теннисом –</w:t>
      </w:r>
      <w:r w:rsidR="0072314C" w:rsidRPr="0072314C">
        <w:rPr>
          <w:rFonts w:ascii="Times New Roman" w:hAnsi="Times New Roman" w:cs="Times New Roman"/>
          <w:sz w:val="28"/>
          <w:szCs w:val="28"/>
        </w:rPr>
        <w:t xml:space="preserve"> трое</w:t>
      </w:r>
      <w:r w:rsidRPr="0072314C">
        <w:rPr>
          <w:rFonts w:ascii="Times New Roman" w:hAnsi="Times New Roman" w:cs="Times New Roman"/>
          <w:sz w:val="28"/>
          <w:szCs w:val="28"/>
        </w:rPr>
        <w:t>, теннисом и биатлоном –</w:t>
      </w:r>
      <w:r w:rsidR="0072314C" w:rsidRPr="0072314C">
        <w:rPr>
          <w:rFonts w:ascii="Times New Roman" w:hAnsi="Times New Roman" w:cs="Times New Roman"/>
          <w:sz w:val="28"/>
          <w:szCs w:val="28"/>
        </w:rPr>
        <w:t xml:space="preserve"> пятеро</w:t>
      </w:r>
      <w:r w:rsidRPr="0072314C">
        <w:rPr>
          <w:rFonts w:ascii="Times New Roman" w:hAnsi="Times New Roman" w:cs="Times New Roman"/>
          <w:sz w:val="28"/>
          <w:szCs w:val="28"/>
        </w:rPr>
        <w:t xml:space="preserve">. </w:t>
      </w:r>
      <w:r w:rsidR="0072314C" w:rsidRPr="0072314C">
        <w:rPr>
          <w:rFonts w:ascii="Times New Roman" w:hAnsi="Times New Roman" w:cs="Times New Roman"/>
          <w:sz w:val="28"/>
          <w:szCs w:val="28"/>
        </w:rPr>
        <w:t>Трое не увлекаются ни ориентированием, ни биатлоном, ни теннисом. Сколько ребят из физико-математического класса одновременно увлекаются тремя видами спорта?</w:t>
      </w:r>
    </w:p>
    <w:sectPr w:rsidR="00C16C57" w:rsidRPr="003A03E3" w:rsidSect="00152488">
      <w:pgSz w:w="11906" w:h="16838"/>
      <w:pgMar w:top="28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29D5"/>
    <w:multiLevelType w:val="hybridMultilevel"/>
    <w:tmpl w:val="B160527E"/>
    <w:lvl w:ilvl="0" w:tplc="A6268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BA5442"/>
    <w:multiLevelType w:val="hybridMultilevel"/>
    <w:tmpl w:val="7872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16A32"/>
    <w:multiLevelType w:val="hybridMultilevel"/>
    <w:tmpl w:val="A04C3526"/>
    <w:lvl w:ilvl="0" w:tplc="59987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7C0E6F"/>
    <w:multiLevelType w:val="hybridMultilevel"/>
    <w:tmpl w:val="B7FE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DDE"/>
    <w:rsid w:val="00120A46"/>
    <w:rsid w:val="001302B7"/>
    <w:rsid w:val="00152488"/>
    <w:rsid w:val="002E77C2"/>
    <w:rsid w:val="00354732"/>
    <w:rsid w:val="003A03E3"/>
    <w:rsid w:val="003E46A0"/>
    <w:rsid w:val="00483DFA"/>
    <w:rsid w:val="004D5DDE"/>
    <w:rsid w:val="00610827"/>
    <w:rsid w:val="006D5533"/>
    <w:rsid w:val="0072314C"/>
    <w:rsid w:val="008611E2"/>
    <w:rsid w:val="00874CE4"/>
    <w:rsid w:val="008F3608"/>
    <w:rsid w:val="00921373"/>
    <w:rsid w:val="00A10860"/>
    <w:rsid w:val="00A230BD"/>
    <w:rsid w:val="00BE62B2"/>
    <w:rsid w:val="00C16C57"/>
    <w:rsid w:val="00D449F2"/>
    <w:rsid w:val="00D76099"/>
    <w:rsid w:val="00DE76B8"/>
    <w:rsid w:val="00E2200B"/>
    <w:rsid w:val="00E7026C"/>
    <w:rsid w:val="00FD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533"/>
    <w:pPr>
      <w:ind w:left="720"/>
      <w:contextualSpacing/>
    </w:pPr>
  </w:style>
  <w:style w:type="table" w:styleId="a4">
    <w:name w:val="Table Grid"/>
    <w:basedOn w:val="a1"/>
    <w:uiPriority w:val="59"/>
    <w:rsid w:val="00152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533"/>
    <w:pPr>
      <w:ind w:left="720"/>
      <w:contextualSpacing/>
    </w:pPr>
  </w:style>
  <w:style w:type="table" w:styleId="a4">
    <w:name w:val="Table Grid"/>
    <w:basedOn w:val="a1"/>
    <w:uiPriority w:val="59"/>
    <w:rsid w:val="00152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admin</cp:lastModifiedBy>
  <cp:revision>18</cp:revision>
  <dcterms:created xsi:type="dcterms:W3CDTF">2017-11-12T02:06:00Z</dcterms:created>
  <dcterms:modified xsi:type="dcterms:W3CDTF">2018-01-15T08:04:00Z</dcterms:modified>
</cp:coreProperties>
</file>